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95E" w:rsidRDefault="008A1523">
      <w:r w:rsidRPr="008A1523">
        <w:rPr>
          <w:noProof/>
          <w:lang w:eastAsia="ru-RU"/>
        </w:rPr>
        <w:drawing>
          <wp:inline distT="0" distB="0" distL="0" distR="0">
            <wp:extent cx="6480175" cy="9135878"/>
            <wp:effectExtent l="0" t="0" r="0" b="8255"/>
            <wp:docPr id="1" name="Рисунок 1" descr="C:\Users\Наталия Валерьевна\Desktop\Сканы положений\Положение о внутришкольном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Положение о внутришкольном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23" w:rsidRPr="00F15D4B" w:rsidRDefault="008A1523" w:rsidP="008A15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lastRenderedPageBreak/>
        <w:t>результаты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>-конкурсной деятельности;</w:t>
      </w:r>
    </w:p>
    <w:p w:rsidR="008A1523" w:rsidRPr="00F15D4B" w:rsidRDefault="008A1523" w:rsidP="008A15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изучение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передового опыта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художествнно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>-проектной деятельности;</w:t>
      </w:r>
    </w:p>
    <w:p w:rsidR="008A1523" w:rsidRPr="00F15D4B" w:rsidRDefault="008A1523" w:rsidP="008A15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беседа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, анкетирование, тестирование;</w:t>
      </w:r>
    </w:p>
    <w:p w:rsidR="008A1523" w:rsidRPr="00F15D4B" w:rsidRDefault="008A1523" w:rsidP="008A15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проверка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документации.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1.9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может осуществляться в виде плановых или оперативных проверок, мониторинга.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1.10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в</w:t>
      </w:r>
      <w:r w:rsidRPr="00F15D4B">
        <w:rPr>
          <w:rFonts w:ascii="Times New Roman" w:hAnsi="Times New Roman" w:cs="Times New Roman"/>
          <w:sz w:val="24"/>
          <w:szCs w:val="24"/>
        </w:rPr>
        <w:tab/>
        <w:t>виде плановых проверок осуществляется в соответствии с утверждённым планом — графиком, который обеспечивает периодичность и исключает нерациональное дублирование в организации проверок.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1.11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в виде оперативных проверок осуществляется и целях установления фактов и проверки сведений о нарушениях, указанных в обращениях учащихся и их родителей или других иных граждан, организаций, урегулирования конфликтных ситуаций в отношениях между участниками образовательного процесса.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1.12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укрепления качеством образования.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1.13 Виды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8A1523" w:rsidRPr="00F15D4B" w:rsidRDefault="008A1523" w:rsidP="008A152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– предварительное знакомство;</w:t>
      </w:r>
    </w:p>
    <w:p w:rsidR="008A1523" w:rsidRPr="00F15D4B" w:rsidRDefault="008A1523" w:rsidP="008A152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— непосредственное наблюдение за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- воспитательным процессом;</w:t>
      </w:r>
    </w:p>
    <w:p w:rsidR="008A1523" w:rsidRPr="00F15D4B" w:rsidRDefault="008A1523" w:rsidP="008A152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- изучение результатов работы Учреждения, педагогических работников за полугодие, учебный год.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1.14 Формы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8A1523" w:rsidRPr="00F15D4B" w:rsidRDefault="008A1523" w:rsidP="008A1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персональный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(самоконтроль, аттестация);</w:t>
      </w:r>
    </w:p>
    <w:p w:rsidR="008A1523" w:rsidRPr="00F15D4B" w:rsidRDefault="008A1523" w:rsidP="008A1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(выставки, конкурсы, посещаемость, повышение квалификации, культурно- массовые мероприятия, набор);</w:t>
      </w:r>
    </w:p>
    <w:p w:rsidR="008A1523" w:rsidRPr="00F15D4B" w:rsidRDefault="008A1523" w:rsidP="008A152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предметно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- обобщающий (просмотры, тесты и т.д.).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1.15 Правила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осуществляет директор или по его поручению заместитель по учебно-воспитательной работе;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издаёт приказ о сроках проверки,  устанавливает срок предоставления итоговых материалов и его продолжительность;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продолжительность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проверок не должна превышать 5-10 дней; 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анкетирование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учащихся проводится в необходимых случаях по согласованию с родителями (законными</w:t>
      </w:r>
      <w:r w:rsidRPr="00F15D4B">
        <w:rPr>
          <w:rFonts w:ascii="Times New Roman" w:hAnsi="Times New Roman" w:cs="Times New Roman"/>
          <w:sz w:val="24"/>
          <w:szCs w:val="24"/>
        </w:rPr>
        <w:tab/>
        <w:t>представителями);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проведении планового контроля не требуется дополнительного предупреждения педагогических работников, если в плане указаны сроки контроля;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экстренных случаях директор или его заместитель по учебно-воспитательной работе могут провести проверку без предварительного предупреждения;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проведении оперативных проверок педагогически й работник предупреждается не менее чем за 1 день до проведении</w:t>
      </w:r>
      <w:r w:rsidRPr="00F15D4B">
        <w:rPr>
          <w:rFonts w:ascii="Times New Roman" w:hAnsi="Times New Roman" w:cs="Times New Roman"/>
          <w:sz w:val="24"/>
          <w:szCs w:val="24"/>
        </w:rPr>
        <w:tab/>
        <w:t>проверки;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экстренных случаях педагогический работник предупреждается не менее чем за 1 день до посещения занятия (экстренным случаем считается письменная жалоба на нарушения</w:t>
      </w:r>
    </w:p>
    <w:p w:rsidR="008A1523" w:rsidRPr="00F15D4B" w:rsidRDefault="008A1523" w:rsidP="008A152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ребенка, законодательства об образовании).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1.14 Основания для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контроля:</w:t>
      </w:r>
    </w:p>
    <w:p w:rsidR="008A1523" w:rsidRPr="00F15D4B" w:rsidRDefault="008A1523" w:rsidP="008A1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заявление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педагогического работника на аттестацию; </w:t>
      </w:r>
    </w:p>
    <w:p w:rsidR="008A1523" w:rsidRPr="00F15D4B" w:rsidRDefault="008A1523" w:rsidP="008A1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плановый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контроль;</w:t>
      </w:r>
    </w:p>
    <w:p w:rsidR="008A1523" w:rsidRPr="00F15D4B" w:rsidRDefault="008A1523" w:rsidP="008A1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проверка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состояния дел для подготовки управляющих решений:</w:t>
      </w:r>
    </w:p>
    <w:p w:rsidR="008A1523" w:rsidRPr="00F15D4B" w:rsidRDefault="008A1523" w:rsidP="008A152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обращение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физических и (или) юридических лиц по поводу нарушения законодательства РФ в сфере образования.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1.15 Результаты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оформляются в виде аналитических таблиц, </w:t>
      </w:r>
      <w:proofErr w:type="gramStart"/>
      <w:r w:rsidRPr="00F15D4B">
        <w:rPr>
          <w:rFonts w:ascii="Times New Roman" w:hAnsi="Times New Roman" w:cs="Times New Roman"/>
          <w:sz w:val="24"/>
          <w:szCs w:val="24"/>
        </w:rPr>
        <w:t>графиков,  информационных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справок или сообщений о состояние дел по проверяемому вопросу. Итоговый </w:t>
      </w:r>
      <w:r w:rsidRPr="00F15D4B">
        <w:rPr>
          <w:rFonts w:ascii="Times New Roman" w:hAnsi="Times New Roman" w:cs="Times New Roman"/>
          <w:sz w:val="24"/>
          <w:szCs w:val="24"/>
        </w:rPr>
        <w:lastRenderedPageBreak/>
        <w:t xml:space="preserve">материал должен содержать констатацию фактом, выводы </w:t>
      </w:r>
      <w:proofErr w:type="gramStart"/>
      <w:r w:rsidRPr="00F15D4B">
        <w:rPr>
          <w:rFonts w:ascii="Times New Roman" w:hAnsi="Times New Roman" w:cs="Times New Roman"/>
          <w:sz w:val="24"/>
          <w:szCs w:val="24"/>
        </w:rPr>
        <w:t>и,</w:t>
      </w:r>
      <w:r w:rsidRPr="00F15D4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при необходимости, предложения. Информация о результатах доводится до педагогических работников на Педагогических советах. Педагогические работники после ознакомления с результатами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должны поставить подпись под итоговым материалом, удостоверяющую о том, что они поставлены в известность о результатах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комиссию по трудовым спорам Учреждения или вышестоящие органы управлении образованием.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По итогам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в зависимости от его формы, целей, задач и с учетом реального положения дел:</w:t>
      </w:r>
    </w:p>
    <w:p w:rsidR="008A1523" w:rsidRPr="00F15D4B" w:rsidRDefault="008A1523" w:rsidP="008A15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проводятся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заседания Педагогического совета, рабочие совещания с педагогическим составом;</w:t>
      </w:r>
    </w:p>
    <w:p w:rsidR="008A1523" w:rsidRPr="00F15D4B" w:rsidRDefault="008A1523" w:rsidP="008A152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комиссии.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1.16 </w:t>
      </w:r>
      <w:proofErr w:type="gramStart"/>
      <w:r w:rsidRPr="00F15D4B">
        <w:rPr>
          <w:rFonts w:ascii="Times New Roman" w:hAnsi="Times New Roman" w:cs="Times New Roman"/>
          <w:sz w:val="24"/>
          <w:szCs w:val="24"/>
        </w:rPr>
        <w:t>Директор  Учреждения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принимает одно из следующих решений:</w:t>
      </w:r>
    </w:p>
    <w:p w:rsidR="008A1523" w:rsidRPr="00F15D4B" w:rsidRDefault="008A1523" w:rsidP="008A152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издании соответствующего приказа;</w:t>
      </w:r>
    </w:p>
    <w:p w:rsidR="008A1523" w:rsidRPr="00F15D4B" w:rsidRDefault="008A1523" w:rsidP="008A152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обсуждении итоговых материалов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коллегиальным органом;</w:t>
      </w:r>
    </w:p>
    <w:p w:rsidR="008A1523" w:rsidRPr="00F15D4B" w:rsidRDefault="008A1523" w:rsidP="008A152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привлечении к дисциплинарной ответственности должностных лиц;</w:t>
      </w:r>
    </w:p>
    <w:p w:rsidR="008A1523" w:rsidRPr="00F15D4B" w:rsidRDefault="008A1523" w:rsidP="008A152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поощрении работников;</w:t>
      </w:r>
    </w:p>
    <w:p w:rsidR="008A1523" w:rsidRPr="00F15D4B" w:rsidRDefault="008A1523" w:rsidP="008A1523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иные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решения в пределах своей компетенции.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1.17 О результатах проверки, изложенных в обращениях учащихся,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523" w:rsidRPr="00F15D4B" w:rsidRDefault="008A1523" w:rsidP="008A1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D4B">
        <w:rPr>
          <w:rFonts w:ascii="Times New Roman" w:hAnsi="Times New Roman" w:cs="Times New Roman"/>
          <w:b/>
          <w:sz w:val="24"/>
          <w:szCs w:val="24"/>
        </w:rPr>
        <w:t>2. Организационные виды, формы и методы контроля.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контроль - проверка результатов деятельности Учреждения с целью установления исполнения законодательства Российской Федерации и иных нормативных правовых актов, в том числе приказов, указов, распоряжений руководителя, а также с целью изучения последствии принятых управленческих решений, имеющих нормативно-правовую силу.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Формы контроля:</w:t>
      </w:r>
    </w:p>
    <w:p w:rsidR="008A1523" w:rsidRPr="00F15D4B" w:rsidRDefault="008A1523" w:rsidP="008A152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персональный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;</w:t>
      </w:r>
    </w:p>
    <w:p w:rsidR="008A1523" w:rsidRPr="00F15D4B" w:rsidRDefault="008A1523" w:rsidP="008A152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;</w:t>
      </w:r>
    </w:p>
    <w:p w:rsidR="008A1523" w:rsidRPr="00F15D4B" w:rsidRDefault="008A1523" w:rsidP="008A1523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предметно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-обобщающий.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2.2 </w:t>
      </w:r>
      <w:r w:rsidRPr="00F15D4B">
        <w:rPr>
          <w:rFonts w:ascii="Times New Roman" w:hAnsi="Times New Roman" w:cs="Times New Roman"/>
          <w:i/>
          <w:sz w:val="24"/>
          <w:szCs w:val="24"/>
        </w:rPr>
        <w:t>Персональный контроль</w:t>
      </w:r>
      <w:r w:rsidRPr="00F15D4B">
        <w:rPr>
          <w:rFonts w:ascii="Times New Roman" w:hAnsi="Times New Roman" w:cs="Times New Roman"/>
          <w:sz w:val="24"/>
          <w:szCs w:val="24"/>
        </w:rPr>
        <w:t xml:space="preserve"> - изучение и анализ педагогической деятельности отдельного педагогического работника. В ходе персонального контроля изучается:</w:t>
      </w:r>
    </w:p>
    <w:p w:rsidR="008A1523" w:rsidRPr="00F15D4B" w:rsidRDefault="008A1523" w:rsidP="008A152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знаний педагога современных достижений психологической и педагогической науки, профессиональное мастерство;</w:t>
      </w:r>
    </w:p>
    <w:p w:rsidR="008A1523" w:rsidRPr="00F15D4B" w:rsidRDefault="008A1523" w:rsidP="008A152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уровень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владения педагогом эффективными формами, методами и приёмами обучения и воспитания;</w:t>
      </w:r>
    </w:p>
    <w:p w:rsidR="008A1523" w:rsidRPr="00F15D4B" w:rsidRDefault="008A1523" w:rsidP="008A152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результаты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работы педагога и пути их достижения;</w:t>
      </w:r>
    </w:p>
    <w:p w:rsidR="008A1523" w:rsidRPr="00F15D4B" w:rsidRDefault="008A1523" w:rsidP="008A152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повышение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профессиональной квалификации через различные формы обучения.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2.3 При осуществлении персонального контроля директор или заместитель директора имеет право:</w:t>
      </w:r>
    </w:p>
    <w:p w:rsidR="008A1523" w:rsidRPr="00F15D4B" w:rsidRDefault="008A1523" w:rsidP="008A15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знакомиться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с документацией, рабочими программами, журналом посещаемости и результатами промежуточной и итоговой аттестации, протоколами родительских собраний, аналитическими справками;</w:t>
      </w:r>
    </w:p>
    <w:p w:rsidR="008A1523" w:rsidRPr="00F15D4B" w:rsidRDefault="008A1523" w:rsidP="008A15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мониторинг образовательного процесса с последующим анализом на основе полученной информации;</w:t>
      </w:r>
    </w:p>
    <w:p w:rsidR="008A1523" w:rsidRPr="00F15D4B" w:rsidRDefault="008A1523" w:rsidP="008A152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делать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выводы и давать рекомендации.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2.4 Проверяемый педагогический работник имеет право: </w:t>
      </w:r>
    </w:p>
    <w:p w:rsidR="008A1523" w:rsidRPr="00F15D4B" w:rsidRDefault="008A1523" w:rsidP="008A15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lastRenderedPageBreak/>
        <w:t>знать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сроки контроля и критерии оценки его деятельности;</w:t>
      </w:r>
    </w:p>
    <w:p w:rsidR="008A1523" w:rsidRPr="00F15D4B" w:rsidRDefault="008A1523" w:rsidP="008A15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цель, содержание, виды, формы и методы контроля;</w:t>
      </w:r>
    </w:p>
    <w:p w:rsidR="008A1523" w:rsidRPr="00F15D4B" w:rsidRDefault="008A1523" w:rsidP="008A15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своевременно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знакомиться с выводами и рекомендациями;</w:t>
      </w:r>
    </w:p>
    <w:p w:rsidR="008A1523" w:rsidRPr="00F15D4B" w:rsidRDefault="008A1523" w:rsidP="008A1523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обратиться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в комиссию по трудовым  спорам или вышестоящие органы управления образования при несогласии с результатами контроля.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2.5 </w:t>
      </w:r>
      <w:r w:rsidRPr="00F15D4B">
        <w:rPr>
          <w:rFonts w:ascii="Times New Roman" w:hAnsi="Times New Roman" w:cs="Times New Roman"/>
          <w:i/>
          <w:sz w:val="24"/>
          <w:szCs w:val="24"/>
        </w:rPr>
        <w:t>Тематический контроль</w:t>
      </w:r>
      <w:r w:rsidRPr="00F15D4B">
        <w:rPr>
          <w:rFonts w:ascii="Times New Roman" w:hAnsi="Times New Roman" w:cs="Times New Roman"/>
          <w:sz w:val="24"/>
          <w:szCs w:val="24"/>
        </w:rPr>
        <w:t xml:space="preserve"> проводится по отдельным проблемам деятельности Учреждения. Содержание тематического контроля может включать вопросы посещаемости, уровень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 xml:space="preserve"> и навыков, активизации познавательной деятельности, повышения квалификации, </w:t>
      </w:r>
      <w:proofErr w:type="spellStart"/>
      <w:r w:rsidRPr="00F15D4B"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 w:rsidRPr="00F15D4B">
        <w:rPr>
          <w:rFonts w:ascii="Times New Roman" w:hAnsi="Times New Roman" w:cs="Times New Roman"/>
          <w:sz w:val="24"/>
          <w:szCs w:val="24"/>
        </w:rPr>
        <w:t>-конкурсной и культурно-массовой деятельности и др.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2.6 Тематический контроль направлен на изучение фактического состояния дел по конкретному вопросу.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2.7 Темы контроля определяются в соответствии с проблемно - ориентированным анализом работы Учреждения по итогам учебного года, основными тенденциями развития образования в городе, регионе, стране,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2.8 Члены педагогического коллектива должны быть ознакомлены с темами, сроками, целями, формами н методами контроля в соответствии с планом работы Учреждения.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2.9 В ходе тематического контроля:</w:t>
      </w:r>
    </w:p>
    <w:p w:rsidR="008A1523" w:rsidRPr="00F15D4B" w:rsidRDefault="008A1523" w:rsidP="008A15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проходят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тематический мониторинг;</w:t>
      </w:r>
    </w:p>
    <w:p w:rsidR="008A1523" w:rsidRPr="00F15D4B" w:rsidRDefault="008A1523" w:rsidP="008A152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анализ практической деятельности Учреждения и учащихся, внеклассных мероприятий, конкурсов, фестивалей; анализ ведения документации.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2.10 Результаты тематического контроля оформляются в виде аналитических таблиц, графиков, информационных справок.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2.11 Педагогический коллектив знакомится с результатами тематического контроля на заседаниях Педсоветов, совещаниях при директоре.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2.12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 xml:space="preserve">2.13 </w:t>
      </w:r>
      <w:r w:rsidRPr="00F15D4B">
        <w:rPr>
          <w:rFonts w:ascii="Times New Roman" w:hAnsi="Times New Roman" w:cs="Times New Roman"/>
          <w:i/>
          <w:sz w:val="24"/>
          <w:szCs w:val="24"/>
        </w:rPr>
        <w:t>Предметно — обобщающий контроль</w:t>
      </w:r>
      <w:r w:rsidRPr="00F15D4B">
        <w:rPr>
          <w:rFonts w:ascii="Times New Roman" w:hAnsi="Times New Roman" w:cs="Times New Roman"/>
          <w:sz w:val="24"/>
          <w:szCs w:val="24"/>
        </w:rPr>
        <w:t xml:space="preserve"> осуществляется по всем направленностям.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2.14 Предметно – обобщающий контроль направлен на получение информации о состоянии образовательною процесса. В ходе данного контроля директор или заместитель директора по учебно-воспитательной работе изучает весь комплекс результатов учебной работы:</w:t>
      </w:r>
    </w:p>
    <w:p w:rsidR="008A1523" w:rsidRPr="00F15D4B" w:rsidRDefault="008A1523" w:rsidP="008A15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деятельность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всех педагогических работников;</w:t>
      </w:r>
    </w:p>
    <w:p w:rsidR="008A1523" w:rsidRPr="00F15D4B" w:rsidRDefault="008A1523" w:rsidP="008A15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сотрудничество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педагога и учащегося;</w:t>
      </w:r>
    </w:p>
    <w:p w:rsidR="008A1523" w:rsidRPr="00F15D4B" w:rsidRDefault="008A1523" w:rsidP="008A1523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социально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>-психологический климат в группе.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2.15 Предметно-обобщающий контроль осуществляется в форме тестов, защиты итоговых проектных работ.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2.16 Члены педагогическою коллектива знакомятся со сроками, формами и методами предметно- обобщающего контроля предварительно в соответствии с планом работы Учреждения.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523" w:rsidRPr="00F15D4B" w:rsidRDefault="008A1523" w:rsidP="008A15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D4B">
        <w:rPr>
          <w:rFonts w:ascii="Times New Roman" w:hAnsi="Times New Roman" w:cs="Times New Roman"/>
          <w:b/>
          <w:sz w:val="24"/>
          <w:szCs w:val="24"/>
        </w:rPr>
        <w:t>3. Результаты контроля.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3.1 Результаты контроля оформляются в виде аналитической справки о результатах контроля или доклада о состоянии дел по проверяемому вопросу (далее -  Итоговый материал). Итоговый материал должен содержать констатацию фактов, выводы и, при необходимости, предложения.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3.2 Информации о результатах проведенного контроля доводится до работников Учреждения в течение семи дней с момента завершения проверки.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3.3 По итогам контроля в зависимости от его формы, целей и задач и с учетом реального положения дел:</w:t>
      </w:r>
    </w:p>
    <w:p w:rsidR="008A1523" w:rsidRPr="00F15D4B" w:rsidRDefault="008A1523" w:rsidP="008A15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проводятся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заседания педагогических советов,  производственные совещания, рабочие совещания педагогического коллектива;</w:t>
      </w:r>
    </w:p>
    <w:p w:rsidR="008A1523" w:rsidRPr="00F15D4B" w:rsidRDefault="008A1523" w:rsidP="008A15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фиксируются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в документации согласно номенклатуре дел замечания н предложения контролирующих лиц;</w:t>
      </w:r>
    </w:p>
    <w:p w:rsidR="008A1523" w:rsidRPr="00F15D4B" w:rsidRDefault="008A1523" w:rsidP="008A1523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lastRenderedPageBreak/>
        <w:t>результаты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контроля могут учитываться при проведении аттестации педагогических кадров.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3.4 Директор Учреждения по результатам контрольной проверки принимает следующие решения:</w:t>
      </w:r>
    </w:p>
    <w:p w:rsidR="008A1523" w:rsidRPr="00F15D4B" w:rsidRDefault="008A1523" w:rsidP="008A15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издании соответствующего приказа;</w:t>
      </w:r>
    </w:p>
    <w:p w:rsidR="008A1523" w:rsidRPr="00F15D4B" w:rsidRDefault="008A1523" w:rsidP="008A15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обсуждении итоговых материалов контроля коллегиальным органом;</w:t>
      </w:r>
    </w:p>
    <w:p w:rsidR="008A1523" w:rsidRPr="00F15D4B" w:rsidRDefault="008A1523" w:rsidP="008A15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проведение повторного контроля с привлечением определенных специалистов (экспертов);</w:t>
      </w:r>
    </w:p>
    <w:p w:rsidR="008A1523" w:rsidRPr="00F15D4B" w:rsidRDefault="008A1523" w:rsidP="008A15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привлечении к дисциплинарной ответственности должностных лип;</w:t>
      </w:r>
    </w:p>
    <w:p w:rsidR="008A1523" w:rsidRPr="00F15D4B" w:rsidRDefault="008A1523" w:rsidP="008A152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5D4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15D4B">
        <w:rPr>
          <w:rFonts w:ascii="Times New Roman" w:hAnsi="Times New Roman" w:cs="Times New Roman"/>
          <w:sz w:val="24"/>
          <w:szCs w:val="24"/>
        </w:rPr>
        <w:t xml:space="preserve"> поощрении работников.</w:t>
      </w:r>
    </w:p>
    <w:p w:rsidR="008A1523" w:rsidRPr="00F15D4B" w:rsidRDefault="008A1523" w:rsidP="008A1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D4B">
        <w:rPr>
          <w:rFonts w:ascii="Times New Roman" w:hAnsi="Times New Roman" w:cs="Times New Roman"/>
          <w:sz w:val="24"/>
          <w:szCs w:val="24"/>
        </w:rPr>
        <w:t>3.5 О результатах проверки сведений, изложенных в обращениях учащихся, их родителей (законных представителей), а также в обращениях и запросах других граждан и организаций, сообщается им в письменной или устной форме в течении семи дней с момента завершения проверки.</w:t>
      </w:r>
    </w:p>
    <w:p w:rsidR="008A1523" w:rsidRDefault="008A1523">
      <w:bookmarkStart w:id="0" w:name="_GoBack"/>
      <w:bookmarkEnd w:id="0"/>
    </w:p>
    <w:sectPr w:rsidR="008A1523" w:rsidSect="008A15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4B8A"/>
    <w:multiLevelType w:val="hybridMultilevel"/>
    <w:tmpl w:val="442CB94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F7FBD"/>
    <w:multiLevelType w:val="hybridMultilevel"/>
    <w:tmpl w:val="77EE7518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97EF6"/>
    <w:multiLevelType w:val="hybridMultilevel"/>
    <w:tmpl w:val="DBB2B61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90"/>
    <w:multiLevelType w:val="hybridMultilevel"/>
    <w:tmpl w:val="788CF91C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84495"/>
    <w:multiLevelType w:val="hybridMultilevel"/>
    <w:tmpl w:val="BADC429C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3793B"/>
    <w:multiLevelType w:val="hybridMultilevel"/>
    <w:tmpl w:val="188E41A6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38111C"/>
    <w:multiLevelType w:val="hybridMultilevel"/>
    <w:tmpl w:val="2EB416F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2295"/>
    <w:multiLevelType w:val="hybridMultilevel"/>
    <w:tmpl w:val="F190D5F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738C9"/>
    <w:multiLevelType w:val="hybridMultilevel"/>
    <w:tmpl w:val="53881586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1155A6"/>
    <w:multiLevelType w:val="hybridMultilevel"/>
    <w:tmpl w:val="088E71F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3A093F"/>
    <w:multiLevelType w:val="hybridMultilevel"/>
    <w:tmpl w:val="B15C832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D7BEB"/>
    <w:multiLevelType w:val="hybridMultilevel"/>
    <w:tmpl w:val="8B00F62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8F6C66"/>
    <w:multiLevelType w:val="hybridMultilevel"/>
    <w:tmpl w:val="AB28BFA2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620C4"/>
    <w:multiLevelType w:val="hybridMultilevel"/>
    <w:tmpl w:val="73A85D76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5E33CD"/>
    <w:multiLevelType w:val="hybridMultilevel"/>
    <w:tmpl w:val="DC1A4D3C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5"/>
  </w:num>
  <w:num w:numId="5">
    <w:abstractNumId w:val="0"/>
  </w:num>
  <w:num w:numId="6">
    <w:abstractNumId w:val="7"/>
  </w:num>
  <w:num w:numId="7">
    <w:abstractNumId w:val="12"/>
  </w:num>
  <w:num w:numId="8">
    <w:abstractNumId w:val="2"/>
  </w:num>
  <w:num w:numId="9">
    <w:abstractNumId w:val="13"/>
  </w:num>
  <w:num w:numId="10">
    <w:abstractNumId w:val="8"/>
  </w:num>
  <w:num w:numId="11">
    <w:abstractNumId w:val="9"/>
  </w:num>
  <w:num w:numId="12">
    <w:abstractNumId w:val="1"/>
  </w:num>
  <w:num w:numId="13">
    <w:abstractNumId w:val="14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69"/>
    <w:rsid w:val="00293869"/>
    <w:rsid w:val="008A1523"/>
    <w:rsid w:val="00E2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D66BA-E722-4E59-AE5A-D36CA052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1489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2</cp:revision>
  <dcterms:created xsi:type="dcterms:W3CDTF">2020-01-29T11:46:00Z</dcterms:created>
  <dcterms:modified xsi:type="dcterms:W3CDTF">2020-01-29T11:47:00Z</dcterms:modified>
</cp:coreProperties>
</file>